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469" w:rsidRDefault="004C180D" w:rsidP="00C80469">
      <w:pPr>
        <w:spacing w:after="0" w:line="257" w:lineRule="auto"/>
      </w:pPr>
      <w:r>
        <w:t>09/28</w:t>
      </w:r>
      <w:r w:rsidR="00C80469">
        <w:t>/2020 – EFOG Meeting</w:t>
      </w:r>
    </w:p>
    <w:p w:rsidR="00A05398" w:rsidRDefault="00C80469" w:rsidP="00C80469">
      <w:pPr>
        <w:spacing w:after="0" w:line="257" w:lineRule="auto"/>
      </w:pPr>
      <w:r>
        <w:tab/>
        <w:t xml:space="preserve">Present: </w:t>
      </w:r>
      <w:r w:rsidR="004C180D">
        <w:t>Nena, Wendy, Bruce, John, Ashley, Shane, Clay, Steve, Liz, Bruno</w:t>
      </w:r>
    </w:p>
    <w:p w:rsidR="00C80469" w:rsidRDefault="00C80469" w:rsidP="00C80469">
      <w:pPr>
        <w:spacing w:after="0" w:line="257" w:lineRule="auto"/>
      </w:pPr>
    </w:p>
    <w:p w:rsidR="001B6B6E" w:rsidRDefault="004C180D" w:rsidP="001D4813">
      <w:pPr>
        <w:spacing w:after="0" w:line="257" w:lineRule="auto"/>
      </w:pPr>
      <w:r>
        <w:t>Nena</w:t>
      </w:r>
    </w:p>
    <w:p w:rsidR="000E36B9" w:rsidRDefault="00BB12DB" w:rsidP="000E36B9">
      <w:pPr>
        <w:pStyle w:val="ListParagraph"/>
        <w:numPr>
          <w:ilvl w:val="0"/>
          <w:numId w:val="1"/>
        </w:numPr>
        <w:spacing w:after="0" w:line="257" w:lineRule="auto"/>
      </w:pPr>
      <w:r>
        <w:t>Not much to report from Ops</w:t>
      </w:r>
    </w:p>
    <w:p w:rsidR="004C180D" w:rsidRDefault="004C180D" w:rsidP="004C180D">
      <w:pPr>
        <w:pStyle w:val="ListParagraph"/>
        <w:numPr>
          <w:ilvl w:val="1"/>
          <w:numId w:val="1"/>
        </w:numPr>
        <w:spacing w:after="0" w:line="257" w:lineRule="auto"/>
      </w:pPr>
      <w:r>
        <w:t>The long term schedule will probably be approved by the end of next week</w:t>
      </w:r>
    </w:p>
    <w:p w:rsidR="004C180D" w:rsidRDefault="004C180D" w:rsidP="004C180D">
      <w:pPr>
        <w:pStyle w:val="ListParagraph"/>
        <w:numPr>
          <w:ilvl w:val="0"/>
          <w:numId w:val="1"/>
        </w:numPr>
        <w:spacing w:after="0" w:line="257" w:lineRule="auto"/>
      </w:pPr>
      <w:r>
        <w:t>Close all ESAFs before Wednesday so that we can have current information for yearend stats</w:t>
      </w:r>
    </w:p>
    <w:p w:rsidR="004C180D" w:rsidRDefault="004C180D" w:rsidP="004C180D">
      <w:pPr>
        <w:pStyle w:val="ListParagraph"/>
        <w:numPr>
          <w:ilvl w:val="0"/>
          <w:numId w:val="1"/>
        </w:numPr>
        <w:spacing w:after="0" w:line="257" w:lineRule="auto"/>
      </w:pPr>
      <w:r>
        <w:t>We are starting from scratch with the FC position</w:t>
      </w:r>
    </w:p>
    <w:p w:rsidR="004C180D" w:rsidRDefault="004C180D" w:rsidP="004C180D">
      <w:pPr>
        <w:pStyle w:val="ListParagraph"/>
        <w:numPr>
          <w:ilvl w:val="0"/>
          <w:numId w:val="1"/>
        </w:numPr>
        <w:spacing w:after="0" w:line="257" w:lineRule="auto"/>
      </w:pPr>
      <w:r>
        <w:t>Performance appraisals are due by 9/30/2020</w:t>
      </w:r>
    </w:p>
    <w:p w:rsidR="004C180D" w:rsidRDefault="004C180D" w:rsidP="004C180D">
      <w:pPr>
        <w:spacing w:after="0" w:line="257" w:lineRule="auto"/>
      </w:pPr>
      <w:r>
        <w:t>Ashley</w:t>
      </w:r>
    </w:p>
    <w:p w:rsidR="004C180D" w:rsidRDefault="004C180D" w:rsidP="004C180D">
      <w:pPr>
        <w:pStyle w:val="ListParagraph"/>
        <w:numPr>
          <w:ilvl w:val="0"/>
          <w:numId w:val="24"/>
        </w:numPr>
        <w:spacing w:after="0" w:line="257" w:lineRule="auto"/>
      </w:pPr>
      <w:r>
        <w:t>Cleaning and organizing our remaining items in the cage</w:t>
      </w:r>
    </w:p>
    <w:p w:rsidR="004C180D" w:rsidRDefault="004C180D" w:rsidP="004C180D">
      <w:pPr>
        <w:pStyle w:val="ListParagraph"/>
        <w:numPr>
          <w:ilvl w:val="0"/>
          <w:numId w:val="24"/>
        </w:numPr>
        <w:spacing w:after="0" w:line="257" w:lineRule="auto"/>
      </w:pPr>
      <w:r>
        <w:t>Gas cage relocation is 90% complete</w:t>
      </w:r>
    </w:p>
    <w:p w:rsidR="004C180D" w:rsidRDefault="004C180D" w:rsidP="004C180D">
      <w:pPr>
        <w:pStyle w:val="ListParagraph"/>
        <w:numPr>
          <w:ilvl w:val="1"/>
          <w:numId w:val="24"/>
        </w:numPr>
        <w:spacing w:after="0" w:line="257" w:lineRule="auto"/>
      </w:pPr>
      <w:r>
        <w:t>There are no remaining cylinders in the 435 truck lock</w:t>
      </w:r>
    </w:p>
    <w:p w:rsidR="004C180D" w:rsidRDefault="004C180D" w:rsidP="004C180D">
      <w:pPr>
        <w:pStyle w:val="ListParagraph"/>
        <w:numPr>
          <w:ilvl w:val="1"/>
          <w:numId w:val="24"/>
        </w:numPr>
        <w:spacing w:after="0" w:line="257" w:lineRule="auto"/>
      </w:pPr>
      <w:r>
        <w:t>Everything has been relabeled</w:t>
      </w:r>
    </w:p>
    <w:p w:rsidR="004C180D" w:rsidRDefault="004C180D" w:rsidP="004C180D">
      <w:pPr>
        <w:pStyle w:val="ListParagraph"/>
        <w:numPr>
          <w:ilvl w:val="1"/>
          <w:numId w:val="24"/>
        </w:numPr>
        <w:spacing w:after="0" w:line="257" w:lineRule="auto"/>
      </w:pPr>
      <w:r>
        <w:t>Beamline staff and Air Gas have been notified</w:t>
      </w:r>
    </w:p>
    <w:p w:rsidR="004C180D" w:rsidRDefault="004C180D" w:rsidP="004C180D">
      <w:pPr>
        <w:spacing w:after="0" w:line="257" w:lineRule="auto"/>
      </w:pPr>
      <w:r>
        <w:t>Clay</w:t>
      </w:r>
    </w:p>
    <w:p w:rsidR="004C180D" w:rsidRDefault="004C180D" w:rsidP="004C180D">
      <w:pPr>
        <w:pStyle w:val="ListParagraph"/>
        <w:numPr>
          <w:ilvl w:val="0"/>
          <w:numId w:val="25"/>
        </w:numPr>
        <w:spacing w:after="0" w:line="257" w:lineRule="auto"/>
      </w:pPr>
      <w:r>
        <w:t>In talks with Denny Mills about our cage relocation (Clay thinks we only need about half the space we have now)</w:t>
      </w:r>
    </w:p>
    <w:p w:rsidR="004C180D" w:rsidRDefault="004C180D" w:rsidP="004C180D">
      <w:pPr>
        <w:pStyle w:val="ListParagraph"/>
        <w:numPr>
          <w:ilvl w:val="1"/>
          <w:numId w:val="25"/>
        </w:numPr>
        <w:spacing w:after="0" w:line="257" w:lineRule="auto"/>
      </w:pPr>
      <w:r>
        <w:t>It is possible that we could be given an awkward space (5 to 10 feet wide x 30 to 40 feet long) on the floor at the end of a non-functional BM line</w:t>
      </w:r>
    </w:p>
    <w:p w:rsidR="004C180D" w:rsidRDefault="004C180D" w:rsidP="004C180D">
      <w:pPr>
        <w:pStyle w:val="ListParagraph"/>
        <w:numPr>
          <w:ilvl w:val="1"/>
          <w:numId w:val="25"/>
        </w:numPr>
        <w:spacing w:after="0" w:line="257" w:lineRule="auto"/>
      </w:pPr>
      <w:r>
        <w:t>Clay will check in with Denny to see what the timeframe is for when we need to move from our current cage space to our new cage space</w:t>
      </w:r>
    </w:p>
    <w:p w:rsidR="004C180D" w:rsidRDefault="004C180D" w:rsidP="004C180D">
      <w:pPr>
        <w:pStyle w:val="ListParagraph"/>
        <w:numPr>
          <w:ilvl w:val="0"/>
          <w:numId w:val="25"/>
        </w:numPr>
        <w:spacing w:after="0" w:line="257" w:lineRule="auto"/>
      </w:pPr>
      <w:r>
        <w:t>Per discussion with the group; Nena stated that APS employees should not be policing the presence of ANL staff from other divisions at the APS; some ANL employees from other divisions will be allowed at the APS but that is a case by case basis that must go through and receive DOE-ASO approval</w:t>
      </w:r>
    </w:p>
    <w:p w:rsidR="004C180D" w:rsidRDefault="004C180D" w:rsidP="004C180D">
      <w:pPr>
        <w:pStyle w:val="ListParagraph"/>
        <w:numPr>
          <w:ilvl w:val="0"/>
          <w:numId w:val="25"/>
        </w:numPr>
        <w:spacing w:after="0" w:line="257" w:lineRule="auto"/>
      </w:pPr>
      <w:r>
        <w:t>As a group, we need to tighten up APS enable.  30-ID-C was</w:t>
      </w:r>
      <w:r w:rsidR="00F4205C">
        <w:t xml:space="preserve"> enabled while an AR was posted</w:t>
      </w:r>
    </w:p>
    <w:p w:rsidR="00F4205C" w:rsidRDefault="00F4205C" w:rsidP="00F4205C">
      <w:pPr>
        <w:spacing w:after="0" w:line="257" w:lineRule="auto"/>
      </w:pPr>
      <w:r>
        <w:t>Shane</w:t>
      </w:r>
    </w:p>
    <w:p w:rsidR="00F4205C" w:rsidRDefault="00F4205C" w:rsidP="00F4205C">
      <w:pPr>
        <w:pStyle w:val="ListParagraph"/>
        <w:numPr>
          <w:ilvl w:val="0"/>
          <w:numId w:val="26"/>
        </w:numPr>
        <w:spacing w:after="0" w:line="257" w:lineRule="auto"/>
      </w:pPr>
      <w:r>
        <w:t>Caratelli will be on-site this week to prep for the 28-ID beam transport line work</w:t>
      </w:r>
    </w:p>
    <w:p w:rsidR="00F4205C" w:rsidRDefault="00F4205C" w:rsidP="00F4205C">
      <w:pPr>
        <w:pStyle w:val="ListParagraph"/>
        <w:numPr>
          <w:ilvl w:val="1"/>
          <w:numId w:val="26"/>
        </w:numPr>
        <w:spacing w:after="0" w:line="257" w:lineRule="auto"/>
      </w:pPr>
      <w:r>
        <w:t>Informed Andy Stevens that no work can be done on the A hutch without submittal</w:t>
      </w:r>
      <w:r w:rsidR="00C47F18">
        <w:t>/approval</w:t>
      </w:r>
      <w:r>
        <w:t xml:space="preserve"> of a CCWP</w:t>
      </w:r>
    </w:p>
    <w:p w:rsidR="00F4205C" w:rsidRDefault="00F4205C" w:rsidP="00F4205C">
      <w:pPr>
        <w:pStyle w:val="ListParagraph"/>
        <w:numPr>
          <w:ilvl w:val="0"/>
          <w:numId w:val="26"/>
        </w:numPr>
        <w:spacing w:after="0" w:line="257" w:lineRule="auto"/>
      </w:pPr>
      <w:r>
        <w:t>Will put in NIH records this afternoon</w:t>
      </w:r>
    </w:p>
    <w:p w:rsidR="00270BF3" w:rsidRDefault="00270BF3" w:rsidP="00F4205C">
      <w:pPr>
        <w:pStyle w:val="ListParagraph"/>
        <w:numPr>
          <w:ilvl w:val="0"/>
          <w:numId w:val="26"/>
        </w:numPr>
        <w:spacing w:after="0" w:line="257" w:lineRule="auto"/>
      </w:pPr>
      <w:r>
        <w:t>Transferred the powder from 32 to 25</w:t>
      </w:r>
    </w:p>
    <w:p w:rsidR="00270BF3" w:rsidRDefault="00270BF3" w:rsidP="00F4205C">
      <w:pPr>
        <w:pStyle w:val="ListParagraph"/>
        <w:numPr>
          <w:ilvl w:val="0"/>
          <w:numId w:val="26"/>
        </w:numPr>
        <w:spacing w:after="0" w:line="257" w:lineRule="auto"/>
      </w:pPr>
      <w:r>
        <w:t xml:space="preserve">25-ID, 27-ID, 28-ID – placed </w:t>
      </w:r>
      <w:r w:rsidR="00CC4265">
        <w:t>keys on the uni</w:t>
      </w:r>
      <w:r>
        <w:t>strut behind the cabinets; tracked down a barrel and will submit a vector request to try and have these barrels replaced so that they are keyed the same as the other cabinets</w:t>
      </w:r>
    </w:p>
    <w:p w:rsidR="00270BF3" w:rsidRDefault="00270BF3" w:rsidP="00F4205C">
      <w:pPr>
        <w:pStyle w:val="ListParagraph"/>
        <w:numPr>
          <w:ilvl w:val="0"/>
          <w:numId w:val="26"/>
        </w:numPr>
        <w:spacing w:after="0" w:line="257" w:lineRule="auto"/>
      </w:pPr>
      <w:r>
        <w:t>ACIS LOTO – strip in the center of the breaker panel pulled off of the frame due to the weight of the lock – notified the control room</w:t>
      </w:r>
    </w:p>
    <w:p w:rsidR="00270BF3" w:rsidRDefault="00270BF3" w:rsidP="00F4205C">
      <w:pPr>
        <w:pStyle w:val="ListParagraph"/>
        <w:numPr>
          <w:ilvl w:val="0"/>
          <w:numId w:val="26"/>
        </w:numPr>
        <w:spacing w:after="0" w:line="257" w:lineRule="auto"/>
      </w:pPr>
      <w:r>
        <w:t>Will transfer some of our LOTO supplies in the cage to facilities</w:t>
      </w:r>
    </w:p>
    <w:p w:rsidR="00270BF3" w:rsidRDefault="00270BF3" w:rsidP="00F4205C">
      <w:pPr>
        <w:pStyle w:val="ListParagraph"/>
        <w:numPr>
          <w:ilvl w:val="0"/>
          <w:numId w:val="26"/>
        </w:numPr>
        <w:spacing w:after="0" w:line="257" w:lineRule="auto"/>
      </w:pPr>
      <w:r>
        <w:t>Dual indicator on PSS (red and green) BLEPS permit; per Clay this should be an immediate call to SI to resolve this</w:t>
      </w:r>
    </w:p>
    <w:p w:rsidR="00270BF3" w:rsidRDefault="001E4667" w:rsidP="00F4205C">
      <w:pPr>
        <w:pStyle w:val="ListParagraph"/>
        <w:numPr>
          <w:ilvl w:val="0"/>
          <w:numId w:val="26"/>
        </w:numPr>
        <w:spacing w:after="0" w:line="257" w:lineRule="auto"/>
      </w:pPr>
      <w:r>
        <w:t>Asked about filling dewars in hutches with door open – Need person ODH monitor?</w:t>
      </w:r>
    </w:p>
    <w:p w:rsidR="001E4667" w:rsidRDefault="001E4667" w:rsidP="001E4667">
      <w:pPr>
        <w:pStyle w:val="ListParagraph"/>
        <w:numPr>
          <w:ilvl w:val="1"/>
          <w:numId w:val="26"/>
        </w:numPr>
        <w:spacing w:after="0" w:line="257" w:lineRule="auto"/>
      </w:pPr>
      <w:r>
        <w:t>Calculations were done a long time ago that shows no catastrophic failure if an entire dewar were to empty into a hutch</w:t>
      </w:r>
      <w:r w:rsidR="00BA7874">
        <w:t xml:space="preserve"> while the door is open</w:t>
      </w:r>
    </w:p>
    <w:p w:rsidR="00F4205C" w:rsidRDefault="00C72C41" w:rsidP="00F4205C">
      <w:pPr>
        <w:spacing w:after="0" w:line="257" w:lineRule="auto"/>
      </w:pPr>
      <w:r>
        <w:lastRenderedPageBreak/>
        <w:t>Steve</w:t>
      </w:r>
    </w:p>
    <w:p w:rsidR="00C72C41" w:rsidRDefault="008B6E7B" w:rsidP="008B6E7B">
      <w:pPr>
        <w:pStyle w:val="ListParagraph"/>
        <w:numPr>
          <w:ilvl w:val="0"/>
          <w:numId w:val="27"/>
        </w:numPr>
        <w:spacing w:after="0" w:line="257" w:lineRule="auto"/>
      </w:pPr>
      <w:r>
        <w:t xml:space="preserve">1-ID-B roof labyrinth work – secured </w:t>
      </w:r>
      <w:r w:rsidR="00CC4265">
        <w:t>with uni</w:t>
      </w:r>
      <w:r>
        <w:t>strut (discussed in previous EFOG meeting)</w:t>
      </w:r>
    </w:p>
    <w:p w:rsidR="008B6E7B" w:rsidRDefault="008B6E7B" w:rsidP="008B6E7B">
      <w:pPr>
        <w:pStyle w:val="ListParagraph"/>
        <w:numPr>
          <w:ilvl w:val="1"/>
          <w:numId w:val="27"/>
        </w:numPr>
        <w:spacing w:after="0" w:line="257" w:lineRule="auto"/>
      </w:pPr>
      <w:r>
        <w:t>Steve has the RSS tags but the hutch is closed</w:t>
      </w:r>
    </w:p>
    <w:p w:rsidR="008B6E7B" w:rsidRDefault="008B6E7B" w:rsidP="008B6E7B">
      <w:pPr>
        <w:pStyle w:val="ListParagraph"/>
        <w:numPr>
          <w:ilvl w:val="1"/>
          <w:numId w:val="27"/>
        </w:numPr>
        <w:spacing w:after="0" w:line="257" w:lineRule="auto"/>
      </w:pPr>
      <w:r>
        <w:t>Steve will also update the CCCL</w:t>
      </w:r>
    </w:p>
    <w:p w:rsidR="008B6E7B" w:rsidRDefault="008B6E7B" w:rsidP="008B6E7B">
      <w:pPr>
        <w:pStyle w:val="ListParagraph"/>
        <w:numPr>
          <w:ilvl w:val="1"/>
          <w:numId w:val="27"/>
        </w:numPr>
        <w:spacing w:after="0" w:line="257" w:lineRule="auto"/>
      </w:pPr>
      <w:r>
        <w:t>Steve will touch base with Ali again in order to gain access to the hutch</w:t>
      </w:r>
    </w:p>
    <w:p w:rsidR="008B6E7B" w:rsidRDefault="008B6E7B" w:rsidP="008B6E7B">
      <w:pPr>
        <w:pStyle w:val="ListParagraph"/>
        <w:numPr>
          <w:ilvl w:val="0"/>
          <w:numId w:val="27"/>
        </w:numPr>
        <w:spacing w:after="0" w:line="257" w:lineRule="auto"/>
      </w:pPr>
      <w:r>
        <w:t>At 8-ID-I last week the beamline could not open the shutter because it was shown that they did not have APS enable but the beamline had been running for the 20 minutes prior to this incident</w:t>
      </w:r>
    </w:p>
    <w:p w:rsidR="008B6E7B" w:rsidRDefault="008B6E7B" w:rsidP="008B6E7B">
      <w:pPr>
        <w:pStyle w:val="ListParagraph"/>
        <w:numPr>
          <w:ilvl w:val="1"/>
          <w:numId w:val="27"/>
        </w:numPr>
        <w:spacing w:after="0" w:line="257" w:lineRule="auto"/>
      </w:pPr>
      <w:r>
        <w:t>Steve will touch base with Marty</w:t>
      </w:r>
    </w:p>
    <w:p w:rsidR="008B6E7B" w:rsidRDefault="008B6E7B" w:rsidP="008B6E7B">
      <w:pPr>
        <w:spacing w:after="0" w:line="257" w:lineRule="auto"/>
      </w:pPr>
      <w:r>
        <w:t>Bruce</w:t>
      </w:r>
    </w:p>
    <w:p w:rsidR="008B6E7B" w:rsidRDefault="008B6E7B" w:rsidP="008B6E7B">
      <w:pPr>
        <w:pStyle w:val="ListParagraph"/>
        <w:numPr>
          <w:ilvl w:val="0"/>
          <w:numId w:val="28"/>
        </w:numPr>
        <w:spacing w:after="0" w:line="257" w:lineRule="auto"/>
      </w:pPr>
      <w:r>
        <w:t>Updated email group 1 request and will put it into Vector</w:t>
      </w:r>
    </w:p>
    <w:p w:rsidR="008B6E7B" w:rsidRDefault="008B6E7B" w:rsidP="008B6E7B">
      <w:pPr>
        <w:pStyle w:val="ListParagraph"/>
        <w:numPr>
          <w:ilvl w:val="0"/>
          <w:numId w:val="28"/>
        </w:numPr>
        <w:spacing w:after="0" w:line="257" w:lineRule="auto"/>
      </w:pPr>
      <w:r>
        <w:t>Looking at ESAFs</w:t>
      </w:r>
    </w:p>
    <w:p w:rsidR="008B6E7B" w:rsidRDefault="00CF69E2" w:rsidP="008B6E7B">
      <w:pPr>
        <w:spacing w:after="0" w:line="257" w:lineRule="auto"/>
      </w:pPr>
      <w:r>
        <w:t>John</w:t>
      </w:r>
    </w:p>
    <w:p w:rsidR="00CF69E2" w:rsidRDefault="00CF69E2" w:rsidP="00CF69E2">
      <w:pPr>
        <w:pStyle w:val="ListParagraph"/>
        <w:numPr>
          <w:ilvl w:val="0"/>
          <w:numId w:val="29"/>
        </w:numPr>
        <w:spacing w:after="0" w:line="257" w:lineRule="auto"/>
      </w:pPr>
      <w:r>
        <w:t>Spectra Physics will be at Sector 14 on Thursday of this week</w:t>
      </w:r>
    </w:p>
    <w:p w:rsidR="00CF69E2" w:rsidRDefault="00CF69E2" w:rsidP="00CF69E2">
      <w:pPr>
        <w:pStyle w:val="ListParagraph"/>
        <w:numPr>
          <w:ilvl w:val="0"/>
          <w:numId w:val="29"/>
        </w:numPr>
        <w:spacing w:after="0" w:line="257" w:lineRule="auto"/>
      </w:pPr>
      <w:r>
        <w:t>4-ID-E (X-TIP) opened their chopper last week – have an open CCWP</w:t>
      </w:r>
    </w:p>
    <w:p w:rsidR="00CF69E2" w:rsidRDefault="00CF69E2" w:rsidP="00CF69E2">
      <w:pPr>
        <w:spacing w:after="0" w:line="257" w:lineRule="auto"/>
      </w:pPr>
      <w:r>
        <w:t>Liz</w:t>
      </w:r>
    </w:p>
    <w:p w:rsidR="005E77FF" w:rsidRDefault="005E77FF" w:rsidP="005E77FF">
      <w:pPr>
        <w:pStyle w:val="ListParagraph"/>
        <w:numPr>
          <w:ilvl w:val="0"/>
          <w:numId w:val="30"/>
        </w:numPr>
        <w:spacing w:after="0" w:line="257" w:lineRule="auto"/>
      </w:pPr>
      <w:r>
        <w:t>All hutches should now be posted with occupancy signs</w:t>
      </w:r>
    </w:p>
    <w:p w:rsidR="005E77FF" w:rsidRDefault="005E77FF" w:rsidP="005E77FF">
      <w:pPr>
        <w:pStyle w:val="ListParagraph"/>
        <w:numPr>
          <w:ilvl w:val="1"/>
          <w:numId w:val="30"/>
        </w:numPr>
        <w:spacing w:after="0" w:line="257" w:lineRule="auto"/>
      </w:pPr>
      <w:r>
        <w:t>If you find any hutches that are not posted, email Liz and she will contact the ESH coordinator</w:t>
      </w:r>
    </w:p>
    <w:p w:rsidR="005E77FF" w:rsidRDefault="00DE087C" w:rsidP="005E77FF">
      <w:pPr>
        <w:pStyle w:val="ListParagraph"/>
        <w:numPr>
          <w:ilvl w:val="1"/>
          <w:numId w:val="30"/>
        </w:numPr>
        <w:spacing w:after="0" w:line="257" w:lineRule="auto"/>
      </w:pPr>
      <w:r>
        <w:t>Laser Rooms and Control Rooms;</w:t>
      </w:r>
      <w:bookmarkStart w:id="0" w:name="_GoBack"/>
      <w:bookmarkEnd w:id="0"/>
      <w:r w:rsidR="005E77FF">
        <w:t xml:space="preserve"> will be posted later this week if they have not already been posted</w:t>
      </w:r>
    </w:p>
    <w:p w:rsidR="005E77FF" w:rsidRDefault="005E77FF" w:rsidP="005E77FF">
      <w:pPr>
        <w:pStyle w:val="ListParagraph"/>
        <w:numPr>
          <w:ilvl w:val="0"/>
          <w:numId w:val="30"/>
        </w:numPr>
        <w:spacing w:after="0" w:line="257" w:lineRule="auto"/>
      </w:pPr>
      <w:r>
        <w:t>Will clean out the ESAF table on Tuesday, 9/29</w:t>
      </w:r>
    </w:p>
    <w:p w:rsidR="005E77FF" w:rsidRDefault="005E77FF" w:rsidP="005E77FF">
      <w:pPr>
        <w:pStyle w:val="ListParagraph"/>
        <w:numPr>
          <w:ilvl w:val="0"/>
          <w:numId w:val="30"/>
        </w:numPr>
        <w:spacing w:after="0" w:line="257" w:lineRule="auto"/>
      </w:pPr>
      <w:r>
        <w:t>All beamlines have submitted commissioning ESAFs for 2020-3</w:t>
      </w:r>
    </w:p>
    <w:p w:rsidR="005E77FF" w:rsidRDefault="005E77FF" w:rsidP="005E77FF">
      <w:pPr>
        <w:pStyle w:val="ListParagraph"/>
        <w:numPr>
          <w:ilvl w:val="0"/>
          <w:numId w:val="30"/>
        </w:numPr>
        <w:spacing w:after="0" w:line="257" w:lineRule="auto"/>
      </w:pPr>
      <w:r>
        <w:t>Please give Liz your EA forms and checklists for all experiments for 2020-2 as soon as possible</w:t>
      </w:r>
    </w:p>
    <w:p w:rsidR="005E0AC9" w:rsidRDefault="005E0AC9" w:rsidP="005E0AC9">
      <w:pPr>
        <w:spacing w:after="0" w:line="257" w:lineRule="auto"/>
      </w:pPr>
      <w:r>
        <w:t>Bruno</w:t>
      </w:r>
    </w:p>
    <w:p w:rsidR="005E0AC9" w:rsidRDefault="004C630E" w:rsidP="004C630E">
      <w:pPr>
        <w:pStyle w:val="ListParagraph"/>
        <w:numPr>
          <w:ilvl w:val="0"/>
          <w:numId w:val="32"/>
        </w:numPr>
        <w:spacing w:after="0" w:line="257" w:lineRule="auto"/>
      </w:pPr>
      <w:r>
        <w:t>Several reports that people do not know what the beamtime reporting tool is</w:t>
      </w:r>
    </w:p>
    <w:p w:rsidR="004C630E" w:rsidRDefault="004C630E" w:rsidP="004C630E">
      <w:pPr>
        <w:pStyle w:val="ListParagraph"/>
        <w:numPr>
          <w:ilvl w:val="1"/>
          <w:numId w:val="32"/>
        </w:numPr>
        <w:spacing w:after="0" w:line="257" w:lineRule="auto"/>
      </w:pPr>
      <w:r>
        <w:t>Nena will send another email</w:t>
      </w:r>
    </w:p>
    <w:p w:rsidR="004C630E" w:rsidRDefault="004C630E" w:rsidP="004C630E">
      <w:pPr>
        <w:pStyle w:val="ListParagraph"/>
        <w:numPr>
          <w:ilvl w:val="0"/>
          <w:numId w:val="32"/>
        </w:numPr>
        <w:spacing w:after="0" w:line="257" w:lineRule="auto"/>
      </w:pPr>
      <w:r>
        <w:t>People are also double siding their signature pages</w:t>
      </w:r>
    </w:p>
    <w:p w:rsidR="004C630E" w:rsidRDefault="004C630E" w:rsidP="004C630E">
      <w:pPr>
        <w:pStyle w:val="ListParagraph"/>
        <w:numPr>
          <w:ilvl w:val="1"/>
          <w:numId w:val="32"/>
        </w:numPr>
        <w:spacing w:after="0" w:line="257" w:lineRule="auto"/>
      </w:pPr>
      <w:r>
        <w:t>Also include this in the email</w:t>
      </w:r>
    </w:p>
    <w:p w:rsidR="004C630E" w:rsidRDefault="004C630E" w:rsidP="004C630E">
      <w:pPr>
        <w:pStyle w:val="ListParagraph"/>
        <w:numPr>
          <w:ilvl w:val="0"/>
          <w:numId w:val="32"/>
        </w:numPr>
        <w:spacing w:after="0" w:line="257" w:lineRule="auto"/>
      </w:pPr>
      <w:r>
        <w:t>On the shift phone when a warning or fault occurs, no location identifier is given; must go to your email to find the location</w:t>
      </w:r>
    </w:p>
    <w:p w:rsidR="005E77FF" w:rsidRDefault="005E77FF" w:rsidP="005E77FF">
      <w:pPr>
        <w:spacing w:after="0" w:line="257" w:lineRule="auto"/>
        <w:ind w:left="360"/>
      </w:pPr>
    </w:p>
    <w:p w:rsidR="00CF69E2" w:rsidRDefault="00CF69E2" w:rsidP="008B6E7B">
      <w:pPr>
        <w:spacing w:after="0" w:line="257" w:lineRule="auto"/>
      </w:pPr>
    </w:p>
    <w:p w:rsidR="000E36B9" w:rsidRDefault="000E36B9" w:rsidP="000E36B9">
      <w:pPr>
        <w:spacing w:after="0" w:line="257" w:lineRule="auto"/>
        <w:ind w:left="720"/>
      </w:pPr>
    </w:p>
    <w:sectPr w:rsidR="000E36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C2A" w:rsidRDefault="00D01C2A" w:rsidP="00D01C2A">
      <w:pPr>
        <w:spacing w:after="0" w:line="240" w:lineRule="auto"/>
      </w:pPr>
      <w:r>
        <w:separator/>
      </w:r>
    </w:p>
  </w:endnote>
  <w:endnote w:type="continuationSeparator" w:id="0">
    <w:p w:rsidR="00D01C2A" w:rsidRDefault="00D01C2A" w:rsidP="00D0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C2A" w:rsidRDefault="00D01C2A" w:rsidP="00D01C2A">
      <w:pPr>
        <w:spacing w:after="0" w:line="240" w:lineRule="auto"/>
      </w:pPr>
      <w:r>
        <w:separator/>
      </w:r>
    </w:p>
  </w:footnote>
  <w:footnote w:type="continuationSeparator" w:id="0">
    <w:p w:rsidR="00D01C2A" w:rsidRDefault="00D01C2A" w:rsidP="00D01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691"/>
    <w:multiLevelType w:val="hybridMultilevel"/>
    <w:tmpl w:val="7C146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1030B"/>
    <w:multiLevelType w:val="hybridMultilevel"/>
    <w:tmpl w:val="C330C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A6DD0"/>
    <w:multiLevelType w:val="hybridMultilevel"/>
    <w:tmpl w:val="4C8CF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5237E"/>
    <w:multiLevelType w:val="hybridMultilevel"/>
    <w:tmpl w:val="A95E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E3C94"/>
    <w:multiLevelType w:val="hybridMultilevel"/>
    <w:tmpl w:val="5EAA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3415B"/>
    <w:multiLevelType w:val="hybridMultilevel"/>
    <w:tmpl w:val="FBCAF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66229"/>
    <w:multiLevelType w:val="hybridMultilevel"/>
    <w:tmpl w:val="F8BAC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95AE3"/>
    <w:multiLevelType w:val="hybridMultilevel"/>
    <w:tmpl w:val="07EEB6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186214CC"/>
    <w:multiLevelType w:val="hybridMultilevel"/>
    <w:tmpl w:val="27986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A3333"/>
    <w:multiLevelType w:val="hybridMultilevel"/>
    <w:tmpl w:val="B9404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4660D"/>
    <w:multiLevelType w:val="hybridMultilevel"/>
    <w:tmpl w:val="D8D60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B0E23"/>
    <w:multiLevelType w:val="hybridMultilevel"/>
    <w:tmpl w:val="207A5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C3238"/>
    <w:multiLevelType w:val="hybridMultilevel"/>
    <w:tmpl w:val="8EC2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E3DF1"/>
    <w:multiLevelType w:val="hybridMultilevel"/>
    <w:tmpl w:val="3196D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E0DF7"/>
    <w:multiLevelType w:val="hybridMultilevel"/>
    <w:tmpl w:val="F55C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74258"/>
    <w:multiLevelType w:val="hybridMultilevel"/>
    <w:tmpl w:val="FAA66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62DAB"/>
    <w:multiLevelType w:val="hybridMultilevel"/>
    <w:tmpl w:val="F7261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F65C6"/>
    <w:multiLevelType w:val="hybridMultilevel"/>
    <w:tmpl w:val="321CC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510AC"/>
    <w:multiLevelType w:val="hybridMultilevel"/>
    <w:tmpl w:val="B9220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CE1BD8"/>
    <w:multiLevelType w:val="hybridMultilevel"/>
    <w:tmpl w:val="C696D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B1085"/>
    <w:multiLevelType w:val="hybridMultilevel"/>
    <w:tmpl w:val="91DE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70297"/>
    <w:multiLevelType w:val="hybridMultilevel"/>
    <w:tmpl w:val="395E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8E27DF"/>
    <w:multiLevelType w:val="hybridMultilevel"/>
    <w:tmpl w:val="9260F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51011"/>
    <w:multiLevelType w:val="hybridMultilevel"/>
    <w:tmpl w:val="0D40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DC7EB0"/>
    <w:multiLevelType w:val="hybridMultilevel"/>
    <w:tmpl w:val="ED40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661D10"/>
    <w:multiLevelType w:val="hybridMultilevel"/>
    <w:tmpl w:val="5A5E2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8E2388"/>
    <w:multiLevelType w:val="hybridMultilevel"/>
    <w:tmpl w:val="7C8C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411B18"/>
    <w:multiLevelType w:val="hybridMultilevel"/>
    <w:tmpl w:val="50A41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FF470F"/>
    <w:multiLevelType w:val="hybridMultilevel"/>
    <w:tmpl w:val="BF081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742472"/>
    <w:multiLevelType w:val="hybridMultilevel"/>
    <w:tmpl w:val="E49A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C339C8"/>
    <w:multiLevelType w:val="hybridMultilevel"/>
    <w:tmpl w:val="A5F6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BC3"/>
    <w:multiLevelType w:val="hybridMultilevel"/>
    <w:tmpl w:val="B1745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5"/>
  </w:num>
  <w:num w:numId="3">
    <w:abstractNumId w:val="11"/>
  </w:num>
  <w:num w:numId="4">
    <w:abstractNumId w:val="18"/>
  </w:num>
  <w:num w:numId="5">
    <w:abstractNumId w:val="24"/>
  </w:num>
  <w:num w:numId="6">
    <w:abstractNumId w:val="30"/>
  </w:num>
  <w:num w:numId="7">
    <w:abstractNumId w:val="0"/>
  </w:num>
  <w:num w:numId="8">
    <w:abstractNumId w:val="27"/>
  </w:num>
  <w:num w:numId="9">
    <w:abstractNumId w:val="8"/>
  </w:num>
  <w:num w:numId="10">
    <w:abstractNumId w:val="12"/>
  </w:num>
  <w:num w:numId="11">
    <w:abstractNumId w:val="9"/>
  </w:num>
  <w:num w:numId="12">
    <w:abstractNumId w:val="15"/>
  </w:num>
  <w:num w:numId="13">
    <w:abstractNumId w:val="26"/>
  </w:num>
  <w:num w:numId="14">
    <w:abstractNumId w:val="3"/>
  </w:num>
  <w:num w:numId="15">
    <w:abstractNumId w:val="1"/>
  </w:num>
  <w:num w:numId="16">
    <w:abstractNumId w:val="14"/>
  </w:num>
  <w:num w:numId="17">
    <w:abstractNumId w:val="16"/>
  </w:num>
  <w:num w:numId="18">
    <w:abstractNumId w:val="2"/>
  </w:num>
  <w:num w:numId="19">
    <w:abstractNumId w:val="7"/>
  </w:num>
  <w:num w:numId="20">
    <w:abstractNumId w:val="29"/>
  </w:num>
  <w:num w:numId="21">
    <w:abstractNumId w:val="4"/>
  </w:num>
  <w:num w:numId="22">
    <w:abstractNumId w:val="10"/>
  </w:num>
  <w:num w:numId="23">
    <w:abstractNumId w:val="20"/>
  </w:num>
  <w:num w:numId="24">
    <w:abstractNumId w:val="25"/>
  </w:num>
  <w:num w:numId="25">
    <w:abstractNumId w:val="19"/>
  </w:num>
  <w:num w:numId="26">
    <w:abstractNumId w:val="6"/>
  </w:num>
  <w:num w:numId="27">
    <w:abstractNumId w:val="13"/>
  </w:num>
  <w:num w:numId="28">
    <w:abstractNumId w:val="21"/>
  </w:num>
  <w:num w:numId="29">
    <w:abstractNumId w:val="23"/>
  </w:num>
  <w:num w:numId="30">
    <w:abstractNumId w:val="17"/>
  </w:num>
  <w:num w:numId="31">
    <w:abstractNumId w:val="31"/>
  </w:num>
  <w:num w:numId="32">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69"/>
    <w:rsid w:val="0007688D"/>
    <w:rsid w:val="00087AB7"/>
    <w:rsid w:val="000A6B36"/>
    <w:rsid w:val="000B12C6"/>
    <w:rsid w:val="000D2C01"/>
    <w:rsid w:val="000E0B85"/>
    <w:rsid w:val="000E36B9"/>
    <w:rsid w:val="000F2A33"/>
    <w:rsid w:val="00155364"/>
    <w:rsid w:val="0017117A"/>
    <w:rsid w:val="00197CE2"/>
    <w:rsid w:val="001A4F5F"/>
    <w:rsid w:val="001B6B6E"/>
    <w:rsid w:val="001D4813"/>
    <w:rsid w:val="001E4667"/>
    <w:rsid w:val="00260B3C"/>
    <w:rsid w:val="00270BF3"/>
    <w:rsid w:val="00282E90"/>
    <w:rsid w:val="00287A97"/>
    <w:rsid w:val="002A1694"/>
    <w:rsid w:val="002A178F"/>
    <w:rsid w:val="002A762F"/>
    <w:rsid w:val="002C5628"/>
    <w:rsid w:val="002D7FDC"/>
    <w:rsid w:val="002E3956"/>
    <w:rsid w:val="002F3045"/>
    <w:rsid w:val="00304FD4"/>
    <w:rsid w:val="0031559F"/>
    <w:rsid w:val="00332BE7"/>
    <w:rsid w:val="00347387"/>
    <w:rsid w:val="00360E0B"/>
    <w:rsid w:val="003701C7"/>
    <w:rsid w:val="003B6261"/>
    <w:rsid w:val="003B62C5"/>
    <w:rsid w:val="00423FE7"/>
    <w:rsid w:val="00454BD4"/>
    <w:rsid w:val="004600D4"/>
    <w:rsid w:val="00474547"/>
    <w:rsid w:val="00490113"/>
    <w:rsid w:val="00491016"/>
    <w:rsid w:val="004C180D"/>
    <w:rsid w:val="004C630E"/>
    <w:rsid w:val="004D5060"/>
    <w:rsid w:val="00547655"/>
    <w:rsid w:val="005875C9"/>
    <w:rsid w:val="0059092B"/>
    <w:rsid w:val="005B7947"/>
    <w:rsid w:val="005E0AC9"/>
    <w:rsid w:val="005E77FF"/>
    <w:rsid w:val="005F4061"/>
    <w:rsid w:val="0060533E"/>
    <w:rsid w:val="006603AD"/>
    <w:rsid w:val="00670F41"/>
    <w:rsid w:val="00690228"/>
    <w:rsid w:val="00696663"/>
    <w:rsid w:val="006C2748"/>
    <w:rsid w:val="006E7915"/>
    <w:rsid w:val="006F58A7"/>
    <w:rsid w:val="007658D6"/>
    <w:rsid w:val="007679A4"/>
    <w:rsid w:val="007A7D78"/>
    <w:rsid w:val="00806AA4"/>
    <w:rsid w:val="00860BD9"/>
    <w:rsid w:val="008752B6"/>
    <w:rsid w:val="008B6E7B"/>
    <w:rsid w:val="008E2372"/>
    <w:rsid w:val="008F0E80"/>
    <w:rsid w:val="00914A01"/>
    <w:rsid w:val="00917C9A"/>
    <w:rsid w:val="009335F2"/>
    <w:rsid w:val="00990097"/>
    <w:rsid w:val="00A05398"/>
    <w:rsid w:val="00A4747E"/>
    <w:rsid w:val="00A729B9"/>
    <w:rsid w:val="00AA2292"/>
    <w:rsid w:val="00AA3E4E"/>
    <w:rsid w:val="00AB610B"/>
    <w:rsid w:val="00B948BD"/>
    <w:rsid w:val="00BA1A67"/>
    <w:rsid w:val="00BA7874"/>
    <w:rsid w:val="00BB12DB"/>
    <w:rsid w:val="00BD40BD"/>
    <w:rsid w:val="00BE2FA6"/>
    <w:rsid w:val="00BE5996"/>
    <w:rsid w:val="00C03295"/>
    <w:rsid w:val="00C129ED"/>
    <w:rsid w:val="00C3380F"/>
    <w:rsid w:val="00C47F18"/>
    <w:rsid w:val="00C56C86"/>
    <w:rsid w:val="00C72C41"/>
    <w:rsid w:val="00C80469"/>
    <w:rsid w:val="00CC4265"/>
    <w:rsid w:val="00CE6526"/>
    <w:rsid w:val="00CF4381"/>
    <w:rsid w:val="00CF69E2"/>
    <w:rsid w:val="00D01C2A"/>
    <w:rsid w:val="00D13251"/>
    <w:rsid w:val="00D3019B"/>
    <w:rsid w:val="00D33731"/>
    <w:rsid w:val="00D46F85"/>
    <w:rsid w:val="00DD4936"/>
    <w:rsid w:val="00DE087C"/>
    <w:rsid w:val="00E14D66"/>
    <w:rsid w:val="00E30E6D"/>
    <w:rsid w:val="00E55B3B"/>
    <w:rsid w:val="00E57708"/>
    <w:rsid w:val="00EC6DA0"/>
    <w:rsid w:val="00ED0CB9"/>
    <w:rsid w:val="00EE4E16"/>
    <w:rsid w:val="00EE5FFF"/>
    <w:rsid w:val="00F4205C"/>
    <w:rsid w:val="00F85A79"/>
    <w:rsid w:val="00FE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110E7"/>
  <w15:chartTrackingRefBased/>
  <w15:docId w15:val="{EEACB995-FB99-4047-A262-12CB7899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46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469"/>
    <w:pPr>
      <w:ind w:left="720"/>
      <w:contextualSpacing/>
    </w:pPr>
  </w:style>
  <w:style w:type="character" w:styleId="Hyperlink">
    <w:name w:val="Hyperlink"/>
    <w:basedOn w:val="DefaultParagraphFont"/>
    <w:uiPriority w:val="99"/>
    <w:unhideWhenUsed/>
    <w:rsid w:val="00C56C86"/>
    <w:rPr>
      <w:color w:val="0000FF"/>
      <w:u w:val="single"/>
    </w:rPr>
  </w:style>
  <w:style w:type="character" w:styleId="FollowedHyperlink">
    <w:name w:val="FollowedHyperlink"/>
    <w:basedOn w:val="DefaultParagraphFont"/>
    <w:uiPriority w:val="99"/>
    <w:semiHidden/>
    <w:unhideWhenUsed/>
    <w:rsid w:val="00C56C86"/>
    <w:rPr>
      <w:color w:val="954F72" w:themeColor="followedHyperlink"/>
      <w:u w:val="single"/>
    </w:rPr>
  </w:style>
  <w:style w:type="paragraph" w:styleId="Header">
    <w:name w:val="header"/>
    <w:basedOn w:val="Normal"/>
    <w:link w:val="HeaderChar"/>
    <w:uiPriority w:val="99"/>
    <w:unhideWhenUsed/>
    <w:rsid w:val="00D01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C2A"/>
  </w:style>
  <w:style w:type="paragraph" w:styleId="Footer">
    <w:name w:val="footer"/>
    <w:basedOn w:val="Normal"/>
    <w:link w:val="FooterChar"/>
    <w:uiPriority w:val="99"/>
    <w:unhideWhenUsed/>
    <w:rsid w:val="00D01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26910">
      <w:bodyDiv w:val="1"/>
      <w:marLeft w:val="0"/>
      <w:marRight w:val="0"/>
      <w:marTop w:val="0"/>
      <w:marBottom w:val="0"/>
      <w:divBdr>
        <w:top w:val="none" w:sz="0" w:space="0" w:color="auto"/>
        <w:left w:val="none" w:sz="0" w:space="0" w:color="auto"/>
        <w:bottom w:val="none" w:sz="0" w:space="0" w:color="auto"/>
        <w:right w:val="none" w:sz="0" w:space="0" w:color="auto"/>
      </w:divBdr>
      <w:divsChild>
        <w:div w:id="1496846561">
          <w:marLeft w:val="0"/>
          <w:marRight w:val="0"/>
          <w:marTop w:val="0"/>
          <w:marBottom w:val="0"/>
          <w:divBdr>
            <w:top w:val="none" w:sz="0" w:space="0" w:color="auto"/>
            <w:left w:val="none" w:sz="0" w:space="0" w:color="auto"/>
            <w:bottom w:val="none" w:sz="0" w:space="0" w:color="auto"/>
            <w:right w:val="none" w:sz="0" w:space="0" w:color="auto"/>
          </w:divBdr>
          <w:divsChild>
            <w:div w:id="183440026">
              <w:marLeft w:val="0"/>
              <w:marRight w:val="0"/>
              <w:marTop w:val="0"/>
              <w:marBottom w:val="0"/>
              <w:divBdr>
                <w:top w:val="none" w:sz="0" w:space="0" w:color="auto"/>
                <w:left w:val="none" w:sz="0" w:space="0" w:color="auto"/>
                <w:bottom w:val="none" w:sz="0" w:space="0" w:color="auto"/>
                <w:right w:val="none" w:sz="0" w:space="0" w:color="auto"/>
              </w:divBdr>
            </w:div>
            <w:div w:id="1036085138">
              <w:marLeft w:val="0"/>
              <w:marRight w:val="0"/>
              <w:marTop w:val="0"/>
              <w:marBottom w:val="0"/>
              <w:divBdr>
                <w:top w:val="none" w:sz="0" w:space="0" w:color="auto"/>
                <w:left w:val="none" w:sz="0" w:space="0" w:color="auto"/>
                <w:bottom w:val="none" w:sz="0" w:space="0" w:color="auto"/>
                <w:right w:val="none" w:sz="0" w:space="0" w:color="auto"/>
              </w:divBdr>
            </w:div>
            <w:div w:id="17184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63127">
      <w:bodyDiv w:val="1"/>
      <w:marLeft w:val="0"/>
      <w:marRight w:val="0"/>
      <w:marTop w:val="0"/>
      <w:marBottom w:val="0"/>
      <w:divBdr>
        <w:top w:val="none" w:sz="0" w:space="0" w:color="auto"/>
        <w:left w:val="none" w:sz="0" w:space="0" w:color="auto"/>
        <w:bottom w:val="none" w:sz="0" w:space="0" w:color="auto"/>
        <w:right w:val="none" w:sz="0" w:space="0" w:color="auto"/>
      </w:divBdr>
      <w:divsChild>
        <w:div w:id="1282685007">
          <w:marLeft w:val="360"/>
          <w:marRight w:val="0"/>
          <w:marTop w:val="200"/>
          <w:marBottom w:val="0"/>
          <w:divBdr>
            <w:top w:val="none" w:sz="0" w:space="0" w:color="auto"/>
            <w:left w:val="none" w:sz="0" w:space="0" w:color="auto"/>
            <w:bottom w:val="none" w:sz="0" w:space="0" w:color="auto"/>
            <w:right w:val="none" w:sz="0" w:space="0" w:color="auto"/>
          </w:divBdr>
        </w:div>
      </w:divsChild>
    </w:div>
    <w:div w:id="1335255830">
      <w:bodyDiv w:val="1"/>
      <w:marLeft w:val="0"/>
      <w:marRight w:val="0"/>
      <w:marTop w:val="0"/>
      <w:marBottom w:val="0"/>
      <w:divBdr>
        <w:top w:val="none" w:sz="0" w:space="0" w:color="auto"/>
        <w:left w:val="none" w:sz="0" w:space="0" w:color="auto"/>
        <w:bottom w:val="none" w:sz="0" w:space="0" w:color="auto"/>
        <w:right w:val="none" w:sz="0" w:space="0" w:color="auto"/>
      </w:divBdr>
    </w:div>
    <w:div w:id="1390836236">
      <w:bodyDiv w:val="1"/>
      <w:marLeft w:val="0"/>
      <w:marRight w:val="0"/>
      <w:marTop w:val="0"/>
      <w:marBottom w:val="0"/>
      <w:divBdr>
        <w:top w:val="none" w:sz="0" w:space="0" w:color="auto"/>
        <w:left w:val="none" w:sz="0" w:space="0" w:color="auto"/>
        <w:bottom w:val="none" w:sz="0" w:space="0" w:color="auto"/>
        <w:right w:val="none" w:sz="0" w:space="0" w:color="auto"/>
      </w:divBdr>
      <w:divsChild>
        <w:div w:id="1670207646">
          <w:marLeft w:val="360"/>
          <w:marRight w:val="0"/>
          <w:marTop w:val="200"/>
          <w:marBottom w:val="0"/>
          <w:divBdr>
            <w:top w:val="none" w:sz="0" w:space="0" w:color="auto"/>
            <w:left w:val="none" w:sz="0" w:space="0" w:color="auto"/>
            <w:bottom w:val="none" w:sz="0" w:space="0" w:color="auto"/>
            <w:right w:val="none" w:sz="0" w:space="0" w:color="auto"/>
          </w:divBdr>
        </w:div>
      </w:divsChild>
    </w:div>
    <w:div w:id="1627198194">
      <w:bodyDiv w:val="1"/>
      <w:marLeft w:val="0"/>
      <w:marRight w:val="0"/>
      <w:marTop w:val="0"/>
      <w:marBottom w:val="0"/>
      <w:divBdr>
        <w:top w:val="none" w:sz="0" w:space="0" w:color="auto"/>
        <w:left w:val="none" w:sz="0" w:space="0" w:color="auto"/>
        <w:bottom w:val="none" w:sz="0" w:space="0" w:color="auto"/>
        <w:right w:val="none" w:sz="0" w:space="0" w:color="auto"/>
      </w:divBdr>
      <w:divsChild>
        <w:div w:id="135503675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Glagola</dc:creator>
  <cp:keywords/>
  <dc:description/>
  <cp:lastModifiedBy>Schmidt, Elizabeth J</cp:lastModifiedBy>
  <cp:revision>15</cp:revision>
  <dcterms:created xsi:type="dcterms:W3CDTF">2020-09-28T21:52:00Z</dcterms:created>
  <dcterms:modified xsi:type="dcterms:W3CDTF">2020-09-28T22:14:00Z</dcterms:modified>
</cp:coreProperties>
</file>